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4B" w:rsidRPr="0023524B" w:rsidRDefault="0023524B" w:rsidP="0023524B">
      <w:pPr>
        <w:jc w:val="center"/>
        <w:rPr>
          <w:rFonts w:eastAsia="Times New Roman"/>
          <w:b/>
          <w:bCs/>
          <w:sz w:val="28"/>
          <w:szCs w:val="28"/>
          <w:rtl/>
          <w:lang w:bidi="ar-IQ"/>
        </w:rPr>
      </w:pPr>
      <w:r w:rsidRPr="0023524B">
        <w:rPr>
          <w:rFonts w:eastAsia="Times New Roman" w:hint="cs"/>
          <w:b/>
          <w:bCs/>
          <w:sz w:val="28"/>
          <w:szCs w:val="28"/>
          <w:rtl/>
          <w:lang w:bidi="ar-IQ"/>
        </w:rPr>
        <w:t>عناوين البحوث لتدريسي المركز الوطني للدراسات السكانية والديموغرافية لعام 2025</w:t>
      </w:r>
    </w:p>
    <w:tbl>
      <w:tblPr>
        <w:bidiVisual/>
        <w:tblW w:w="1449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8505"/>
        <w:gridCol w:w="851"/>
        <w:gridCol w:w="2551"/>
        <w:gridCol w:w="1986"/>
      </w:tblGrid>
      <w:tr w:rsidR="0023524B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23524B" w:rsidRPr="00565BD4" w:rsidRDefault="0023524B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23524B" w:rsidRPr="00565BD4" w:rsidRDefault="0023524B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عنوان البحث المقترح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23524B" w:rsidRPr="00565BD4" w:rsidRDefault="0023524B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نوع البحث</w:t>
            </w:r>
          </w:p>
          <w:p w:rsidR="00040DA0" w:rsidRPr="00565BD4" w:rsidRDefault="00040DA0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23524B" w:rsidRPr="00565BD4" w:rsidRDefault="0023524B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اسماء الباحثين 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23524B" w:rsidRPr="00565BD4" w:rsidRDefault="0023524B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الاختصاص</w:t>
            </w:r>
          </w:p>
        </w:tc>
      </w:tr>
      <w:tr w:rsidR="00BD12D9" w:rsidRPr="00565BD4" w:rsidTr="00565BD4">
        <w:trPr>
          <w:trHeight w:val="908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ظاهرة الاحترار الارضي واثرها على نزوح سكان محافظات جنوب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نصر شامل سلمان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م.م شروق لفتة عباس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أ.م.د بشير فيصل محمد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احصاء</w:t>
            </w:r>
            <w:r w:rsidR="00462270" w:rsidRPr="00565BD4">
              <w:rPr>
                <w:rFonts w:hint="cs"/>
                <w:sz w:val="24"/>
                <w:szCs w:val="24"/>
                <w:rtl/>
              </w:rPr>
              <w:t>\ بحوث عمليات</w:t>
            </w:r>
          </w:p>
        </w:tc>
      </w:tr>
      <w:tr w:rsidR="00BD12D9" w:rsidRPr="00565BD4" w:rsidTr="00565BD4">
        <w:trPr>
          <w:trHeight w:val="908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الكلف الاجتماعية للتغيرات المناخية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في العراق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نصر شامل سلمان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رانيا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فاضل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خليفة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مريم علي حسين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550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565BD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التباين المكاني للزوابع الرعدية في وسط وجنوب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565BD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565BD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نصر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شامل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سلمان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565BD4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BD12D9" w:rsidRPr="00565BD4" w:rsidTr="00565BD4">
        <w:trPr>
          <w:trHeight w:val="552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التحليل المكاني لبيانات التعداد السكاني التنموية في العراق باستخدام نظم المعلومات الجغرافية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أ.م.د بشير فيصل محمد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أ.د ماجد صدام سالم 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462270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احصاء</w:t>
            </w: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\ </w:t>
            </w: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بحوث</w:t>
            </w: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عمليات</w:t>
            </w: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="00BD12D9"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642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تقييم الاثر الاقتصادي والاجتماعي لسياسات الأمن الغذائي في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أ.د ماجد صدام سالم 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مريم عبد الهادي أكوش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908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التوزيع المكاني للسكان وأثره على التنمية المكانية في العراق ( التركزات والهجرة والاثر).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أ.د ماجد صدام سالم 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ريا فاضل رضا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منى عبد النبي عباس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344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تحليل الخرائط الرقمية لتباين طرق السيارات في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أ.د حسام صاحب حسون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344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توزيع السكان في بلدية الصدر الثانية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أ.د حسام صاحب حسون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552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توزيع الخدمات الاجتماعية في بلدية الصدر الثانية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أ.د حسام صاحب حسون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552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613B0B" w:rsidP="00613B0B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Dynamic Population Modeling for Urban Planning: An Operations Research Approach to  Predicting and Managing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Crowth</w:t>
            </w:r>
            <w:proofErr w:type="spellEnd"/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أ.م.د بشير فيصل محمد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م.د.احمد عدنان</w:t>
            </w:r>
            <w:r w:rsidR="00613B0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حافظ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462270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احصاء\ بحوث عمليات</w:t>
            </w:r>
          </w:p>
          <w:p w:rsidR="00462270" w:rsidRPr="00565BD4" w:rsidRDefault="00462270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احصاء\ بحوث عمليات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الطاقة المتجددة واستدامة البيئة مستقبل اكثر اماناً للسكان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م.د زينب عبد الحسين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811A2"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سلمان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مريم عبد الهادي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اكوش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ريا فاضل رضا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أ.م.د بشير فيصل محمد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462270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احصاء\ بحوث عمليات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الفرصة السكانية ومستقبل التشغيل والعمل في العراق فرصة للتنمية المستدامة (المسيرة والمسار)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منى عبد النبي عباس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lastRenderedPageBreak/>
              <w:t>13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الهبة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الديموغرافية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مابعد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التعداد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السكاني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(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التحديات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والفرص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).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مريم عبد الهادي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اكوش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منى عبد النبي عباس</w:t>
            </w:r>
          </w:p>
          <w:p w:rsidR="00BD12D9" w:rsidRPr="00565BD4" w:rsidRDefault="00BD12D9" w:rsidP="00565BD4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حنين حميد مظلوم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م.د ريا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اضل رضا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طرائق</w:t>
            </w:r>
            <w:r w:rsidR="00462270" w:rsidRPr="00565BD4">
              <w:rPr>
                <w:rFonts w:hint="cs"/>
                <w:sz w:val="24"/>
                <w:szCs w:val="24"/>
                <w:rtl/>
              </w:rPr>
              <w:t xml:space="preserve"> تدريس 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423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التحول السكاني والعائد الديموغرافي في العراق ( الفرص والتحديات والسياسات السكانية)</w:t>
            </w:r>
          </w:p>
          <w:p w:rsidR="00BD12D9" w:rsidRPr="00565BD4" w:rsidRDefault="00BD12D9" w:rsidP="00565BD4">
            <w:pPr>
              <w:pStyle w:val="ListParagraph"/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مريم عبد الهادي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اكوش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التحليل المكاني لواقع الطفولة المبكرة في العراق</w:t>
            </w:r>
            <w:r w:rsidR="003D2F35"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م.د مريم عبد الهادي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اكوش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pStyle w:val="ListParagraph"/>
              <w:tabs>
                <w:tab w:val="left" w:pos="7295"/>
              </w:tabs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أثر وسائل التواصل الاجتماعي على الصحة النفسية للشباب في محافظة بغداد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ab/>
            </w:r>
          </w:p>
          <w:p w:rsidR="00BD12D9" w:rsidRPr="00565BD4" w:rsidRDefault="00BD12D9" w:rsidP="00565BD4">
            <w:pPr>
              <w:pStyle w:val="ListParagraph"/>
              <w:tabs>
                <w:tab w:val="left" w:pos="7295"/>
              </w:tabs>
              <w:spacing w:after="0" w:line="240" w:lineRule="auto"/>
              <w:ind w:left="728" w:hanging="7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م.د ريا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اضل رضا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المؤشرات المالية لصناعات القطاع العام (الشركة العامة لصناعة السيارات أنموذجاً) 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4811A2" w:rsidP="00565BD4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زينب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عبد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الحسين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سلمان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العوامل البشرية لقيام الصناعة في محافظة بغداد:السكان والايدي العاملة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4811A2" w:rsidP="00565BD4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زينب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عبد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الحسين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سلمان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rPr>
          <w:trHeight w:val="317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استراتيجية التصنيع من أجل التنمية في العراق</w:t>
            </w:r>
            <w:r w:rsidRPr="00565BD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4811A2" w:rsidP="00565BD4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زينب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عبد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الحسين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سلمان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التقنيات الحديثة الواجب توفرها لدى مدرسي مادة الجغرافية في المرحلة الاعدادية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م.م </w:t>
            </w:r>
            <w:r w:rsidR="0087701C"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ابتسام محمد حميد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</w:t>
            </w:r>
            <w:r w:rsidR="0087701C"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حنين حميد مظلوم</w:t>
            </w:r>
            <w:r w:rsidR="0087701C"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87701C"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BD12D9" w:rsidRPr="00565BD4" w:rsidRDefault="00BD12D9" w:rsidP="00565BD4">
            <w:pPr>
              <w:spacing w:after="0" w:line="240" w:lineRule="auto"/>
              <w:ind w:left="360" w:hanging="360"/>
              <w:contextualSpacing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مينا سعيد رديعان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462270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طرائق</w:t>
            </w: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تدريس</w:t>
            </w: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جغرافية </w:t>
            </w:r>
            <w:r w:rsidR="0087701C"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طرائق</w:t>
            </w:r>
            <w:r w:rsidR="0087701C"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="0087701C"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تدريس</w:t>
            </w:r>
            <w:r w:rsidR="0087701C"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 xml:space="preserve"> </w:t>
            </w:r>
            <w:r w:rsidR="0087701C"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تغير التركيبة السكانية وفرص الاستفادة من العائد الديموغرافي في العراق (المرتكزات والسياسات) 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مينا سعيد رديعان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م.م ندى عادل نواف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م.م حنين حميد مظلوم 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462270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طرائق</w:t>
            </w:r>
            <w:r w:rsidRPr="00565BD4">
              <w:rPr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sz w:val="24"/>
                <w:szCs w:val="24"/>
                <w:rtl/>
              </w:rPr>
              <w:t>تدريس</w:t>
            </w:r>
            <w:r w:rsidRPr="00565BD4">
              <w:rPr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اثر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العوامل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البشرية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لارتفاع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ملوحة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الأراضي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الزراعية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في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ناحية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اليوسفية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م.م ندى عادل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نواف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مينا سعيد رديعان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م.م لينا مجيد مطر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C215F9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اهمية الطاقة النظيفة في تحقيق اهداف التنمية المستدامة </w:t>
            </w:r>
            <w:r w:rsidR="00C215F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م.م 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وداد حسين خضير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مينا سعيد رديعان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87701C" w:rsidRPr="00565BD4" w:rsidRDefault="0087701C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سجى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نافع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تأثير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النشاط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البشري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العمليات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الجيمورفولوجية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محافظة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الانبار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لينا مجيد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مطر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م.م 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اسراء سليم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حميد</w:t>
            </w:r>
          </w:p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م.م ندى عادل نواف 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م.م حنين حميد مظلوم 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87701C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طرائق</w:t>
            </w:r>
            <w:r w:rsidRPr="00565BD4">
              <w:rPr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sz w:val="24"/>
                <w:szCs w:val="24"/>
                <w:rtl/>
              </w:rPr>
              <w:t>تدريس</w:t>
            </w:r>
            <w:r w:rsidRPr="00565BD4">
              <w:rPr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المشاريع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الصناعية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للعتبة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الحسينية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المقدسة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افاق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التنمية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المستدامة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ودعم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الاقتصاد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العراقي)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م.م اسراء سليم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حميد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لينا مجيد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مطر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7701C" w:rsidRPr="00565BD4" w:rsidRDefault="0087701C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سجى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نافع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lastRenderedPageBreak/>
              <w:t>26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تحديات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القطاع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الصناعي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العراق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وتأثيرها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التنمية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البشرية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اسراء سليم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حميد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لينا مجيد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مطر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الصناعة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الاستخراجية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النفطية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حقل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شرق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واثره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تشغيل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القوى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العاملة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سجى نافع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يوسف</w:t>
            </w:r>
          </w:p>
          <w:p w:rsidR="0087701C" w:rsidRPr="00565BD4" w:rsidRDefault="0087701C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منى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</w:t>
            </w:r>
            <w:r w:rsidRPr="00565BD4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دعيج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م.م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اسراء سليم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حميد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تطوير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الصناعات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المنتجة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ورش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ذوي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الاعاقة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دراسة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تطبيقية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لجمعية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العوق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الفيزيائي)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7701C" w:rsidRPr="00565BD4" w:rsidRDefault="0087701C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سجى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نافع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يوسف</w:t>
            </w:r>
          </w:p>
          <w:p w:rsidR="00BD12D9" w:rsidRPr="00565BD4" w:rsidRDefault="0087701C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أ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منى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علي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دعيج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29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التباين المكاني للتلوث الضوضائي في محافظة بغداد\ مدينة الصدر انموذجا.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DD631A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رغد حسون سدخان</w:t>
            </w:r>
          </w:p>
          <w:p w:rsidR="00DD631A" w:rsidRPr="00565BD4" w:rsidRDefault="00DD631A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</w:rPr>
              <w:t>.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565BD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>أسامة</w:t>
            </w:r>
            <w:r w:rsidRPr="00565BD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>سامي</w:t>
            </w:r>
            <w:r w:rsidRPr="00565BD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>عداي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DD631A" w:rsidRPr="00565BD4" w:rsidRDefault="00DD631A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كفاءة التوزيع المكاني للمراكز الصحية في قضاء المحمودية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رغد حسون سدخان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شروق لفتة عباس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تقييم الاحتياجات المائية المستقبلية لسكان محافظة واسط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شروق لفتة عباس</w:t>
            </w:r>
          </w:p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رغد حسون سدخان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اثر التكنولوجيا على تحقيق أهداف التنمية المستدامة في العراق.</w:t>
            </w:r>
          </w:p>
          <w:p w:rsidR="00540E24" w:rsidRPr="00565BD4" w:rsidRDefault="00540E24" w:rsidP="00565BD4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سيف شهاب احمد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التكنولوجيا كعامل مؤثر على النمو السكاني والتوزيع المكاني في العراق ( تحليل الاتجاهات الحديثة)</w:t>
            </w:r>
          </w:p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فاطمة صالح هادي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أجتماع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تأثير الذكاء الاصطناعي على الاسرة العراقية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أخلاص عبد اللطيف جواد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أجتماع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التضخم الحضري والمتغيرات الاجتماعية في محافظة بغداد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DD631A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أسامة سامي عداي</w:t>
            </w:r>
          </w:p>
          <w:p w:rsidR="00DD631A" w:rsidRPr="00565BD4" w:rsidRDefault="00DD631A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رغد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حسون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سدخان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DD631A" w:rsidRPr="00565BD4" w:rsidRDefault="00DD631A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pStyle w:val="ListParagraph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التوزيع المكاني لعمالة الاطفال في محافظة بغداد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أسامة سامي عداي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BD12D9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التوزيع المكاني لمراكز التاهيل الطبي الخاصة بمتعاطي المخدرات في العراق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أسامة سامي عداي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D12D9" w:rsidRPr="00565BD4" w:rsidRDefault="00BD12D9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540E24" w:rsidRPr="00565BD4" w:rsidTr="00565BD4">
        <w:trPr>
          <w:trHeight w:val="578"/>
        </w:trPr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pStyle w:val="ListParagraph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تاثير التغيرات المناخية على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توزيع 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الموارد المائية وانعكاساتها على ال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انماط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السكاني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ة 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في العراق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دراسة </w:t>
            </w:r>
            <w:r w:rsidR="004173E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حالة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على 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(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حوض الفرات الاوسط)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مريم علي حسين</w:t>
            </w:r>
          </w:p>
          <w:p w:rsidR="00540E24" w:rsidRPr="00565BD4" w:rsidRDefault="00540E24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رانيا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فاضل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خليفة</w:t>
            </w:r>
            <w:r w:rsidRPr="00565BD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</w:tc>
      </w:tr>
      <w:tr w:rsidR="00540E24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أدارة الموارد المائية في العراق في ظل تحديات المناخ والنمو السكاني (حوض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شرق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دجلة)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مريم علي حسين</w:t>
            </w:r>
          </w:p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رانيا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فاضل</w:t>
            </w: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خليفة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540E24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التفاعلات بين التوزيع السكاني وأستدامة الموارد المائية في ظل التغيرات المناخية دراسة حالة (محافظة البصرة)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مشترك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رانيا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فاضل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خليفة </w:t>
            </w:r>
          </w:p>
          <w:p w:rsidR="00540E24" w:rsidRPr="00565BD4" w:rsidRDefault="00540E24" w:rsidP="00565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مريم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علي</w:t>
            </w:r>
            <w:r w:rsidRPr="00565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65B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حسين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  <w:t>جغرافية</w:t>
            </w:r>
          </w:p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65BD4">
              <w:rPr>
                <w:rFonts w:hint="cs"/>
                <w:sz w:val="24"/>
                <w:szCs w:val="24"/>
                <w:rtl/>
              </w:rPr>
              <w:t>جغرافية</w:t>
            </w:r>
          </w:p>
        </w:tc>
      </w:tr>
      <w:tr w:rsidR="00540E24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</w:rPr>
              <w:t xml:space="preserve">Investigation study about Iraqi </w:t>
            </w:r>
            <w:proofErr w:type="spellStart"/>
            <w:r w:rsidRPr="00565BD4">
              <w:rPr>
                <w:rFonts w:ascii="Times New Roman" w:hAnsi="Times New Roman" w:cs="Times New Roman"/>
                <w:sz w:val="24"/>
                <w:szCs w:val="24"/>
              </w:rPr>
              <w:t>cybersecurity</w:t>
            </w:r>
            <w:proofErr w:type="spellEnd"/>
            <w:r w:rsidRPr="00565BD4">
              <w:rPr>
                <w:rFonts w:ascii="Times New Roman" w:hAnsi="Times New Roman" w:cs="Times New Roman"/>
                <w:sz w:val="24"/>
                <w:szCs w:val="24"/>
              </w:rPr>
              <w:t xml:space="preserve"> attack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احمد شامل نوري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  <w:rtl/>
                <w:lang w:bidi="ar-IQ"/>
              </w:rPr>
            </w:pPr>
            <w:r w:rsidRPr="00565BD4">
              <w:rPr>
                <w:rFonts w:hint="cs"/>
                <w:sz w:val="24"/>
                <w:szCs w:val="24"/>
                <w:rtl/>
                <w:lang w:bidi="ar-IQ"/>
              </w:rPr>
              <w:t>هندسة</w:t>
            </w:r>
          </w:p>
        </w:tc>
      </w:tr>
      <w:tr w:rsidR="00540E24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</w:rPr>
              <w:t>Investigation study for Iraqi transformation progress in e-government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احمد شامل نوري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  <w:lang w:bidi="ar-IQ"/>
              </w:rPr>
              <w:t>هندسة</w:t>
            </w:r>
          </w:p>
        </w:tc>
      </w:tr>
      <w:tr w:rsidR="00540E24" w:rsidRPr="00565BD4" w:rsidTr="00565BD4">
        <w:tc>
          <w:tcPr>
            <w:tcW w:w="5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rtl/>
                <w:lang w:bidi="ar-IQ"/>
              </w:rPr>
            </w:pPr>
            <w:r w:rsidRPr="00565BD4">
              <w:rPr>
                <w:rFonts w:ascii="Cambria" w:eastAsia="Times New Roman" w:hAnsi="Cambria" w:cs="Times New Roman" w:hint="cs"/>
                <w:b/>
                <w:bCs/>
                <w:rtl/>
                <w:lang w:bidi="ar-IQ"/>
              </w:rPr>
              <w:t>43</w:t>
            </w:r>
          </w:p>
        </w:tc>
        <w:tc>
          <w:tcPr>
            <w:tcW w:w="85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sz w:val="24"/>
                <w:szCs w:val="24"/>
              </w:rPr>
              <w:t>Secure Authentication System Based on Multi-biometric Features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منفرد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65BD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م.م احمد شامل نوري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0E24" w:rsidRPr="00565BD4" w:rsidRDefault="00540E24" w:rsidP="00565BD4">
            <w:pPr>
              <w:spacing w:after="0" w:line="240" w:lineRule="auto"/>
              <w:rPr>
                <w:sz w:val="24"/>
                <w:szCs w:val="24"/>
              </w:rPr>
            </w:pPr>
            <w:r w:rsidRPr="00565BD4">
              <w:rPr>
                <w:rFonts w:hint="cs"/>
                <w:sz w:val="24"/>
                <w:szCs w:val="24"/>
                <w:rtl/>
                <w:lang w:bidi="ar-IQ"/>
              </w:rPr>
              <w:t>هندسة</w:t>
            </w:r>
          </w:p>
        </w:tc>
      </w:tr>
    </w:tbl>
    <w:p w:rsidR="00BD12D9" w:rsidRDefault="00BD12D9" w:rsidP="00BE37A6">
      <w:pPr>
        <w:rPr>
          <w:lang w:bidi="ar-IQ"/>
        </w:rPr>
      </w:pPr>
    </w:p>
    <w:sectPr w:rsidR="00BD12D9" w:rsidSect="00BE37A6">
      <w:footerReference w:type="default" r:id="rId7"/>
      <w:pgSz w:w="16838" w:h="11906" w:orient="landscape"/>
      <w:pgMar w:top="851" w:right="1440" w:bottom="141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91" w:rsidRDefault="00A56491" w:rsidP="00040DA0">
      <w:pPr>
        <w:spacing w:after="0" w:line="240" w:lineRule="auto"/>
      </w:pPr>
      <w:r>
        <w:separator/>
      </w:r>
    </w:p>
  </w:endnote>
  <w:endnote w:type="continuationSeparator" w:id="0">
    <w:p w:rsidR="00A56491" w:rsidRDefault="00A56491" w:rsidP="0004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A0" w:rsidRDefault="00040D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BE1">
      <w:rPr>
        <w:noProof/>
        <w:rtl/>
      </w:rPr>
      <w:t>1</w:t>
    </w:r>
    <w:r>
      <w:rPr>
        <w:noProof/>
      </w:rPr>
      <w:fldChar w:fldCharType="end"/>
    </w:r>
  </w:p>
  <w:p w:rsidR="00040DA0" w:rsidRDefault="00040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91" w:rsidRDefault="00A56491" w:rsidP="00040DA0">
      <w:pPr>
        <w:spacing w:after="0" w:line="240" w:lineRule="auto"/>
      </w:pPr>
      <w:r>
        <w:separator/>
      </w:r>
    </w:p>
  </w:footnote>
  <w:footnote w:type="continuationSeparator" w:id="0">
    <w:p w:rsidR="00A56491" w:rsidRDefault="00A56491" w:rsidP="00040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85"/>
    <w:rsid w:val="00026487"/>
    <w:rsid w:val="0003031B"/>
    <w:rsid w:val="00040DA0"/>
    <w:rsid w:val="001834F5"/>
    <w:rsid w:val="001A5BC0"/>
    <w:rsid w:val="00207845"/>
    <w:rsid w:val="0023524B"/>
    <w:rsid w:val="003C2CDB"/>
    <w:rsid w:val="003D2F35"/>
    <w:rsid w:val="004173ED"/>
    <w:rsid w:val="00462270"/>
    <w:rsid w:val="004811A2"/>
    <w:rsid w:val="00537795"/>
    <w:rsid w:val="00540E24"/>
    <w:rsid w:val="0054248D"/>
    <w:rsid w:val="00565BD4"/>
    <w:rsid w:val="005A113D"/>
    <w:rsid w:val="005E53BC"/>
    <w:rsid w:val="00613B0B"/>
    <w:rsid w:val="006672CF"/>
    <w:rsid w:val="006D3F04"/>
    <w:rsid w:val="006D7C3F"/>
    <w:rsid w:val="007B7BE1"/>
    <w:rsid w:val="007C1E3B"/>
    <w:rsid w:val="00870FAE"/>
    <w:rsid w:val="0087701C"/>
    <w:rsid w:val="009C2A21"/>
    <w:rsid w:val="00A56491"/>
    <w:rsid w:val="00A82075"/>
    <w:rsid w:val="00A921D3"/>
    <w:rsid w:val="00AE4585"/>
    <w:rsid w:val="00B22BDC"/>
    <w:rsid w:val="00B736DE"/>
    <w:rsid w:val="00BD12D9"/>
    <w:rsid w:val="00BE37A6"/>
    <w:rsid w:val="00C07FFE"/>
    <w:rsid w:val="00C215F9"/>
    <w:rsid w:val="00C32EDA"/>
    <w:rsid w:val="00CF4F39"/>
    <w:rsid w:val="00D641F2"/>
    <w:rsid w:val="00D86AAE"/>
    <w:rsid w:val="00DC691F"/>
    <w:rsid w:val="00DD631A"/>
    <w:rsid w:val="00E77B9F"/>
    <w:rsid w:val="00F1559E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24B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40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A0"/>
  </w:style>
  <w:style w:type="paragraph" w:styleId="Footer">
    <w:name w:val="footer"/>
    <w:basedOn w:val="Normal"/>
    <w:link w:val="FooterChar"/>
    <w:uiPriority w:val="99"/>
    <w:unhideWhenUsed/>
    <w:rsid w:val="00040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A0"/>
  </w:style>
  <w:style w:type="table" w:styleId="LightGrid-Accent5">
    <w:name w:val="Light Grid Accent 5"/>
    <w:basedOn w:val="TableNormal"/>
    <w:uiPriority w:val="62"/>
    <w:rsid w:val="00BD1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24B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40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A0"/>
  </w:style>
  <w:style w:type="paragraph" w:styleId="Footer">
    <w:name w:val="footer"/>
    <w:basedOn w:val="Normal"/>
    <w:link w:val="FooterChar"/>
    <w:uiPriority w:val="99"/>
    <w:unhideWhenUsed/>
    <w:rsid w:val="00040D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A0"/>
  </w:style>
  <w:style w:type="table" w:styleId="LightGrid-Accent5">
    <w:name w:val="Light Grid Accent 5"/>
    <w:basedOn w:val="TableNormal"/>
    <w:uiPriority w:val="62"/>
    <w:rsid w:val="00BD1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DAK\Desktop\&#1608;&#1585;&#1588;%20&#1608;&#1576;&#1581;&#1608;&#1579;%20&#1582;&#1591;&#1577;%2025\&#1582;&#1591;&#1577;%2025\43&#1593;&#1606;&#1575;&#1608;&#1610;&#1606;%20&#1581;&#1587;&#1576;%20&#1575;&#1604;&#1576;&#1581;&#1579;%20&#1582;&#1591;&#1577;%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43عناوين حسب البحث خطة 25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FWZ</cp:lastModifiedBy>
  <cp:revision>2</cp:revision>
  <cp:lastPrinted>2025-01-18T18:56:00Z</cp:lastPrinted>
  <dcterms:created xsi:type="dcterms:W3CDTF">2025-02-09T11:07:00Z</dcterms:created>
  <dcterms:modified xsi:type="dcterms:W3CDTF">2025-02-09T11:07:00Z</dcterms:modified>
</cp:coreProperties>
</file>